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ED4A" w14:textId="77777777"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 w14:anchorId="42855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4675931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14:paraId="051CE8FF" w14:textId="77777777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79FD22" w14:textId="77777777"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14:paraId="08F0E59C" w14:textId="77777777"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14:paraId="1CA54680" w14:textId="77777777"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14:paraId="0B8E5227" w14:textId="77777777"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14:paraId="6DF257BD" w14:textId="77777777"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41233183" w14:textId="1627DC60"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724349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____</w:t>
      </w:r>
      <w:r w:rsidR="00724349">
        <w:rPr>
          <w:sz w:val="24"/>
          <w:szCs w:val="24"/>
          <w:lang w:val="uk-UA"/>
        </w:rPr>
        <w:t>»</w:t>
      </w:r>
      <w:r w:rsidR="0031018C">
        <w:rPr>
          <w:sz w:val="24"/>
          <w:szCs w:val="24"/>
          <w:lang w:val="uk-UA"/>
        </w:rPr>
        <w:t xml:space="preserve">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14:paraId="7E2F553D" w14:textId="77777777"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p w14:paraId="78E5FF84" w14:textId="77777777" w:rsidR="008C257F" w:rsidRPr="007B654B" w:rsidRDefault="008C257F" w:rsidP="008C257F">
      <w:pPr>
        <w:tabs>
          <w:tab w:val="left" w:pos="3960"/>
          <w:tab w:val="left" w:pos="4320"/>
        </w:tabs>
        <w:ind w:right="4751"/>
        <w:jc w:val="both"/>
        <w:rPr>
          <w:lang w:val="uk-UA"/>
        </w:rPr>
      </w:pPr>
    </w:p>
    <w:p w14:paraId="2A885C9F" w14:textId="6FFCA1FA" w:rsidR="008C257F" w:rsidRPr="008C257F" w:rsidRDefault="008C257F" w:rsidP="008C257F">
      <w:pPr>
        <w:tabs>
          <w:tab w:val="left" w:pos="4320"/>
          <w:tab w:val="left" w:pos="4536"/>
        </w:tabs>
        <w:ind w:right="4251"/>
        <w:jc w:val="both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 xml:space="preserve">Про затвердження </w:t>
      </w:r>
      <w:r w:rsidR="004244B4">
        <w:rPr>
          <w:sz w:val="24"/>
          <w:szCs w:val="24"/>
          <w:lang w:val="uk-UA"/>
        </w:rPr>
        <w:t>П</w:t>
      </w:r>
      <w:r w:rsidRPr="008C257F">
        <w:rPr>
          <w:sz w:val="24"/>
          <w:szCs w:val="24"/>
          <w:lang w:val="uk-UA"/>
        </w:rPr>
        <w:t>оряд</w:t>
      </w:r>
      <w:r w:rsidR="004244B4">
        <w:rPr>
          <w:sz w:val="24"/>
          <w:szCs w:val="24"/>
          <w:lang w:val="uk-UA"/>
        </w:rPr>
        <w:t>ку</w:t>
      </w:r>
      <w:r w:rsidR="003A5E70">
        <w:rPr>
          <w:sz w:val="24"/>
          <w:szCs w:val="24"/>
          <w:lang w:val="uk-UA"/>
        </w:rPr>
        <w:t xml:space="preserve"> розподілу земельних ділянок між </w:t>
      </w:r>
      <w:bookmarkStart w:id="0" w:name="_Hlk74050517"/>
      <w:r w:rsidR="003A5E70">
        <w:rPr>
          <w:sz w:val="24"/>
          <w:szCs w:val="24"/>
          <w:lang w:val="uk-UA"/>
        </w:rPr>
        <w:t>пільговими категоріями населення</w:t>
      </w:r>
      <w:r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5E4E2A">
        <w:rPr>
          <w:sz w:val="24"/>
          <w:szCs w:val="24"/>
          <w:lang w:val="uk-UA"/>
        </w:rPr>
        <w:t>за передбаченим законодавством цільовим призначенням на</w:t>
      </w:r>
      <w:r w:rsidRPr="008C257F">
        <w:rPr>
          <w:sz w:val="24"/>
          <w:szCs w:val="24"/>
          <w:lang w:val="uk-UA"/>
        </w:rPr>
        <w:t xml:space="preserve"> території </w:t>
      </w:r>
      <w:r>
        <w:rPr>
          <w:sz w:val="24"/>
          <w:szCs w:val="24"/>
          <w:lang w:val="uk-UA"/>
        </w:rPr>
        <w:t>Южноукраїнської міської територ</w:t>
      </w:r>
      <w:r w:rsidR="003A5E70">
        <w:rPr>
          <w:sz w:val="24"/>
          <w:szCs w:val="24"/>
          <w:lang w:val="uk-UA"/>
        </w:rPr>
        <w:t>іальної громади</w:t>
      </w:r>
    </w:p>
    <w:bookmarkEnd w:id="0"/>
    <w:p w14:paraId="4C56085E" w14:textId="77777777" w:rsidR="008C257F" w:rsidRPr="007B654B" w:rsidRDefault="008C257F" w:rsidP="008C257F">
      <w:pPr>
        <w:ind w:right="4631"/>
        <w:jc w:val="both"/>
        <w:rPr>
          <w:lang w:val="uk-UA"/>
        </w:rPr>
      </w:pPr>
    </w:p>
    <w:p w14:paraId="1B8BD85D" w14:textId="77777777" w:rsidR="008C257F" w:rsidRPr="008C257F" w:rsidRDefault="008C257F" w:rsidP="008C257F">
      <w:pPr>
        <w:ind w:firstLine="600"/>
        <w:jc w:val="both"/>
        <w:rPr>
          <w:sz w:val="24"/>
          <w:szCs w:val="24"/>
          <w:lang w:val="uk-UA"/>
        </w:rPr>
      </w:pPr>
      <w:r w:rsidRPr="007B654B">
        <w:rPr>
          <w:sz w:val="24"/>
          <w:szCs w:val="24"/>
          <w:lang w:val="uk-UA"/>
        </w:rPr>
        <w:t>Керуючись ст. ст. 26, 59 Закону України «Про місцеве самоврядування в Україні», ст. 121 Земельного кодексу України, беручи до уваги Закон України «Про статус ветеранів війни, гарантії їх соціального захисту»,</w:t>
      </w:r>
      <w:r w:rsidR="007B654B" w:rsidRPr="007B654B">
        <w:rPr>
          <w:sz w:val="24"/>
          <w:szCs w:val="24"/>
          <w:lang w:val="uk-UA"/>
        </w:rPr>
        <w:t xml:space="preserve"> Закон</w:t>
      </w:r>
      <w:r w:rsidR="003A5E70" w:rsidRPr="007B654B">
        <w:rPr>
          <w:sz w:val="24"/>
          <w:szCs w:val="24"/>
          <w:lang w:val="uk-UA"/>
        </w:rPr>
        <w:t xml:space="preserve"> України</w:t>
      </w:r>
      <w:r w:rsidRPr="007B654B">
        <w:rPr>
          <w:sz w:val="24"/>
          <w:szCs w:val="24"/>
          <w:lang w:val="uk-UA"/>
        </w:rPr>
        <w:t xml:space="preserve"> </w:t>
      </w:r>
      <w:r w:rsidR="007B654B" w:rsidRPr="007B654B">
        <w:rPr>
          <w:sz w:val="24"/>
          <w:szCs w:val="24"/>
          <w:lang w:val="uk-UA"/>
        </w:rPr>
        <w:t>«</w:t>
      </w:r>
      <w:r w:rsidR="007B654B" w:rsidRPr="007B654B">
        <w:rPr>
          <w:bCs/>
          <w:sz w:val="24"/>
          <w:szCs w:val="24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7B654B">
        <w:rPr>
          <w:bCs/>
          <w:sz w:val="24"/>
          <w:szCs w:val="24"/>
          <w:shd w:val="clear" w:color="auto" w:fill="FFFFFF"/>
          <w:lang w:val="uk-UA"/>
        </w:rPr>
        <w:t xml:space="preserve">», </w:t>
      </w:r>
      <w:r w:rsidRPr="008C257F">
        <w:rPr>
          <w:sz w:val="24"/>
          <w:szCs w:val="24"/>
          <w:lang w:val="uk-UA"/>
        </w:rPr>
        <w:t xml:space="preserve">постанову Кабінету Міністрів України від </w:t>
      </w:r>
      <w:r w:rsidR="007B654B">
        <w:rPr>
          <w:sz w:val="24"/>
          <w:szCs w:val="24"/>
          <w:lang w:val="uk-UA"/>
        </w:rPr>
        <w:t>16.02.1994</w:t>
      </w:r>
      <w:r w:rsidRPr="008C257F">
        <w:rPr>
          <w:sz w:val="24"/>
          <w:szCs w:val="24"/>
          <w:lang w:val="uk-UA"/>
        </w:rPr>
        <w:t xml:space="preserve"> № </w:t>
      </w:r>
      <w:r w:rsidR="007B654B">
        <w:rPr>
          <w:sz w:val="24"/>
          <w:szCs w:val="24"/>
          <w:lang w:val="uk-UA"/>
        </w:rPr>
        <w:t>94</w:t>
      </w:r>
      <w:r w:rsidRPr="008C257F">
        <w:rPr>
          <w:sz w:val="24"/>
          <w:szCs w:val="24"/>
          <w:lang w:val="uk-UA"/>
        </w:rPr>
        <w:t xml:space="preserve"> </w:t>
      </w:r>
      <w:r w:rsidRPr="007B654B">
        <w:rPr>
          <w:sz w:val="24"/>
          <w:szCs w:val="24"/>
          <w:lang w:val="uk-UA"/>
        </w:rPr>
        <w:t>«</w:t>
      </w:r>
      <w:r w:rsidR="007B654B" w:rsidRPr="007B654B">
        <w:rPr>
          <w:bCs/>
          <w:sz w:val="24"/>
          <w:szCs w:val="24"/>
          <w:shd w:val="clear" w:color="auto" w:fill="FFFFFF"/>
          <w:lang w:val="uk-UA"/>
        </w:rPr>
        <w:t>Про порядок надання пільг, передбачених Законом України «Про статус  ветеранів війни, гарантії їх соціального захисту</w:t>
      </w:r>
      <w:r w:rsidRPr="007B654B">
        <w:rPr>
          <w:sz w:val="24"/>
          <w:szCs w:val="24"/>
          <w:lang w:val="uk-UA"/>
        </w:rPr>
        <w:t>»</w:t>
      </w:r>
      <w:r w:rsidRPr="008C257F">
        <w:rPr>
          <w:sz w:val="24"/>
          <w:szCs w:val="24"/>
          <w:lang w:val="uk-UA"/>
        </w:rPr>
        <w:t>, міська рада</w:t>
      </w:r>
    </w:p>
    <w:p w14:paraId="5EF835EF" w14:textId="77777777" w:rsidR="008C257F" w:rsidRPr="007B654B" w:rsidRDefault="008C257F" w:rsidP="008C257F">
      <w:pPr>
        <w:ind w:firstLine="600"/>
        <w:jc w:val="both"/>
        <w:rPr>
          <w:lang w:val="uk-UA"/>
        </w:rPr>
      </w:pPr>
    </w:p>
    <w:p w14:paraId="7339FCF8" w14:textId="0E17708E" w:rsidR="008C257F" w:rsidRDefault="008C257F" w:rsidP="008C257F">
      <w:pPr>
        <w:ind w:firstLine="600"/>
        <w:jc w:val="center"/>
        <w:rPr>
          <w:sz w:val="24"/>
          <w:szCs w:val="24"/>
          <w:lang w:val="uk-UA"/>
        </w:rPr>
      </w:pPr>
      <w:r w:rsidRPr="008C257F">
        <w:rPr>
          <w:sz w:val="24"/>
          <w:szCs w:val="24"/>
          <w:lang w:val="uk-UA"/>
        </w:rPr>
        <w:t>В И Р І Ш И Л А:</w:t>
      </w:r>
    </w:p>
    <w:p w14:paraId="3445BE65" w14:textId="77777777" w:rsidR="00A9578E" w:rsidRPr="008C257F" w:rsidRDefault="00A9578E" w:rsidP="008C257F">
      <w:pPr>
        <w:ind w:firstLine="600"/>
        <w:jc w:val="center"/>
        <w:rPr>
          <w:sz w:val="24"/>
          <w:szCs w:val="24"/>
          <w:lang w:val="uk-UA"/>
        </w:rPr>
      </w:pPr>
    </w:p>
    <w:p w14:paraId="12AAAC8F" w14:textId="6DA43F5B" w:rsidR="008C257F" w:rsidRPr="008C257F" w:rsidRDefault="00D71FEE" w:rsidP="00D71FEE">
      <w:pPr>
        <w:tabs>
          <w:tab w:val="left" w:pos="0"/>
          <w:tab w:val="num" w:pos="1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C257F" w:rsidRPr="008C257F">
        <w:rPr>
          <w:sz w:val="24"/>
          <w:szCs w:val="24"/>
          <w:lang w:val="uk-UA"/>
        </w:rPr>
        <w:t xml:space="preserve">Затвердити </w:t>
      </w:r>
      <w:r w:rsidR="00A9578E">
        <w:rPr>
          <w:sz w:val="24"/>
          <w:szCs w:val="24"/>
          <w:lang w:val="uk-UA"/>
        </w:rPr>
        <w:t>П</w:t>
      </w:r>
      <w:r w:rsidR="008C257F" w:rsidRPr="008C257F">
        <w:rPr>
          <w:sz w:val="24"/>
          <w:szCs w:val="24"/>
          <w:lang w:val="uk-UA"/>
        </w:rPr>
        <w:t>орядок</w:t>
      </w:r>
      <w:r w:rsidR="007B654B">
        <w:rPr>
          <w:sz w:val="24"/>
          <w:szCs w:val="24"/>
          <w:lang w:val="uk-UA"/>
        </w:rPr>
        <w:t xml:space="preserve"> розподілу земельних ділянок</w:t>
      </w:r>
      <w:r w:rsidR="008C257F" w:rsidRPr="008C257F">
        <w:rPr>
          <w:sz w:val="24"/>
          <w:szCs w:val="24"/>
          <w:lang w:val="uk-UA"/>
        </w:rPr>
        <w:t xml:space="preserve"> </w:t>
      </w:r>
      <w:r w:rsidR="007B654B">
        <w:rPr>
          <w:sz w:val="24"/>
          <w:szCs w:val="24"/>
          <w:lang w:val="uk-UA"/>
        </w:rPr>
        <w:t>між пільговими категоріями населення</w:t>
      </w:r>
      <w:r w:rsidR="008C257F" w:rsidRPr="008C257F">
        <w:rPr>
          <w:sz w:val="24"/>
          <w:szCs w:val="24"/>
          <w:lang w:val="uk-UA"/>
        </w:rPr>
        <w:t xml:space="preserve">, для передачі земельних ділянок безоплатно у власність </w:t>
      </w:r>
      <w:r w:rsidR="005E4E2A">
        <w:rPr>
          <w:sz w:val="24"/>
          <w:szCs w:val="24"/>
          <w:lang w:val="uk-UA"/>
        </w:rPr>
        <w:t xml:space="preserve">за передбаченим законодавством цільовим призначенням </w:t>
      </w:r>
      <w:r w:rsidR="008C257F" w:rsidRPr="008C257F">
        <w:rPr>
          <w:sz w:val="24"/>
          <w:szCs w:val="24"/>
          <w:lang w:val="uk-UA"/>
        </w:rPr>
        <w:t xml:space="preserve">на території </w:t>
      </w:r>
      <w:r>
        <w:rPr>
          <w:sz w:val="24"/>
          <w:szCs w:val="24"/>
          <w:lang w:val="uk-UA"/>
        </w:rPr>
        <w:t xml:space="preserve">Южноукраїнської міської територіальної </w:t>
      </w:r>
      <w:r w:rsidR="00B00FB7">
        <w:rPr>
          <w:sz w:val="24"/>
          <w:szCs w:val="24"/>
          <w:lang w:val="uk-UA"/>
        </w:rPr>
        <w:t>громади</w:t>
      </w:r>
      <w:r w:rsidR="00A9578E">
        <w:rPr>
          <w:sz w:val="24"/>
          <w:szCs w:val="24"/>
          <w:lang w:val="uk-UA"/>
        </w:rPr>
        <w:t xml:space="preserve"> (додаток 1)</w:t>
      </w:r>
      <w:r w:rsidR="008C257F" w:rsidRPr="008C257F">
        <w:rPr>
          <w:sz w:val="24"/>
          <w:szCs w:val="24"/>
          <w:lang w:val="uk-UA"/>
        </w:rPr>
        <w:t xml:space="preserve">. </w:t>
      </w:r>
    </w:p>
    <w:p w14:paraId="38AAA42B" w14:textId="63A5C010" w:rsidR="008C257F" w:rsidRPr="008C257F" w:rsidRDefault="00B00FB7" w:rsidP="00D71FEE">
      <w:pPr>
        <w:tabs>
          <w:tab w:val="left" w:pos="0"/>
          <w:tab w:val="num" w:pos="180"/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A5E70">
        <w:rPr>
          <w:sz w:val="24"/>
          <w:szCs w:val="24"/>
          <w:lang w:val="uk-UA"/>
        </w:rPr>
        <w:t xml:space="preserve">. </w:t>
      </w:r>
      <w:r w:rsidR="007B654B">
        <w:rPr>
          <w:sz w:val="24"/>
          <w:szCs w:val="24"/>
          <w:lang w:val="uk-UA"/>
        </w:rPr>
        <w:t xml:space="preserve"> </w:t>
      </w:r>
      <w:r w:rsidR="00390E76">
        <w:rPr>
          <w:sz w:val="24"/>
          <w:szCs w:val="24"/>
          <w:lang w:val="uk-UA"/>
        </w:rPr>
        <w:t>Скасувати рішення Ю</w:t>
      </w:r>
      <w:r w:rsidR="006A0C9F">
        <w:rPr>
          <w:sz w:val="24"/>
          <w:szCs w:val="24"/>
          <w:lang w:val="uk-UA"/>
        </w:rPr>
        <w:t>ж</w:t>
      </w:r>
      <w:r w:rsidR="00390E76">
        <w:rPr>
          <w:sz w:val="24"/>
          <w:szCs w:val="24"/>
          <w:lang w:val="uk-UA"/>
        </w:rPr>
        <w:t>ноукраїнс</w:t>
      </w:r>
      <w:r w:rsidR="007B654B">
        <w:rPr>
          <w:sz w:val="24"/>
          <w:szCs w:val="24"/>
          <w:lang w:val="uk-UA"/>
        </w:rPr>
        <w:t>ьк</w:t>
      </w:r>
      <w:r w:rsidR="00390E76">
        <w:rPr>
          <w:sz w:val="24"/>
          <w:szCs w:val="24"/>
          <w:lang w:val="uk-UA"/>
        </w:rPr>
        <w:t xml:space="preserve">ої міської ради від </w:t>
      </w:r>
      <w:r w:rsidR="007B654B">
        <w:rPr>
          <w:sz w:val="24"/>
          <w:szCs w:val="24"/>
          <w:lang w:val="uk-UA"/>
        </w:rPr>
        <w:t xml:space="preserve">31.05.2016 № 208 «Про затвердження Положення про порядок розподілу земельних ділянок між учасниками антитерористичної операції та сім’ями, члени яких загинули під час участі в антитерористичній операції, </w:t>
      </w:r>
      <w:r w:rsidR="007B654B" w:rsidRPr="008C257F">
        <w:rPr>
          <w:sz w:val="24"/>
          <w:szCs w:val="24"/>
          <w:lang w:val="uk-UA"/>
        </w:rPr>
        <w:t xml:space="preserve">для передачі земельних ділянок безоплатно у власність </w:t>
      </w:r>
      <w:r w:rsidR="007B654B">
        <w:rPr>
          <w:sz w:val="24"/>
          <w:szCs w:val="24"/>
          <w:lang w:val="uk-UA"/>
        </w:rPr>
        <w:t>для будівництва та обслуговування житлових будинків, господарських споруд на території міста Южноукраїнська Миколаївської області».</w:t>
      </w:r>
      <w:r w:rsidR="008C257F" w:rsidRPr="008C257F">
        <w:rPr>
          <w:sz w:val="24"/>
          <w:szCs w:val="24"/>
          <w:lang w:val="uk-UA"/>
        </w:rPr>
        <w:t xml:space="preserve"> </w:t>
      </w:r>
    </w:p>
    <w:p w14:paraId="0568E4A2" w14:textId="1DDB6C94" w:rsidR="00503287" w:rsidRPr="00503287" w:rsidRDefault="006A0C9F" w:rsidP="00D71FEE">
      <w:pPr>
        <w:tabs>
          <w:tab w:val="left" w:pos="540"/>
          <w:tab w:val="left" w:pos="709"/>
          <w:tab w:val="num" w:pos="993"/>
          <w:tab w:val="left" w:pos="108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724349">
        <w:rPr>
          <w:sz w:val="24"/>
          <w:szCs w:val="24"/>
          <w:lang w:val="uk-UA"/>
        </w:rPr>
        <w:t xml:space="preserve">цього </w:t>
      </w:r>
      <w:r w:rsidR="00503287" w:rsidRPr="00503287">
        <w:rPr>
          <w:sz w:val="24"/>
          <w:szCs w:val="24"/>
          <w:lang w:val="uk-UA"/>
        </w:rPr>
        <w:t xml:space="preserve">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D71FEE">
        <w:rPr>
          <w:color w:val="000000"/>
          <w:sz w:val="24"/>
          <w:szCs w:val="24"/>
          <w:lang w:val="uk-UA"/>
        </w:rPr>
        <w:t>,</w:t>
      </w:r>
      <w:r w:rsidR="00D71FEE" w:rsidRPr="00D71FEE">
        <w:rPr>
          <w:sz w:val="24"/>
          <w:szCs w:val="24"/>
          <w:lang w:val="uk-UA"/>
        </w:rPr>
        <w:t xml:space="preserve"> </w:t>
      </w:r>
      <w:r w:rsidR="00D71FEE" w:rsidRPr="00503287">
        <w:rPr>
          <w:sz w:val="24"/>
          <w:szCs w:val="24"/>
          <w:lang w:val="uk-UA"/>
        </w:rPr>
        <w:t xml:space="preserve">на </w:t>
      </w:r>
      <w:r w:rsidR="00D71FEE" w:rsidRPr="00503287">
        <w:rPr>
          <w:color w:val="000000"/>
          <w:sz w:val="24"/>
          <w:szCs w:val="24"/>
          <w:lang w:val="uk-UA"/>
        </w:rPr>
        <w:t>постійну комісію міської ради</w:t>
      </w:r>
      <w:r w:rsidR="003F6D46">
        <w:rPr>
          <w:color w:val="000000"/>
          <w:sz w:val="24"/>
          <w:szCs w:val="24"/>
          <w:lang w:val="uk-UA"/>
        </w:rPr>
        <w:t xml:space="preserve"> </w:t>
      </w:r>
      <w:r w:rsidR="00D71FEE" w:rsidRPr="003F6D46">
        <w:rPr>
          <w:color w:val="000000"/>
          <w:sz w:val="24"/>
          <w:szCs w:val="24"/>
          <w:lang w:val="uk-UA" w:eastAsia="zh-CN"/>
        </w:rPr>
        <w:t>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71FEE">
        <w:rPr>
          <w:color w:val="000000"/>
          <w:sz w:val="24"/>
          <w:szCs w:val="24"/>
          <w:lang w:val="uk-UA" w:eastAsia="zh-CN"/>
        </w:rPr>
        <w:t xml:space="preserve"> (</w:t>
      </w:r>
      <w:proofErr w:type="spellStart"/>
      <w:r w:rsidR="00D71FEE">
        <w:rPr>
          <w:color w:val="000000"/>
          <w:sz w:val="24"/>
          <w:szCs w:val="24"/>
          <w:lang w:val="uk-UA" w:eastAsia="zh-CN"/>
        </w:rPr>
        <w:t>Коноплянн</w:t>
      </w:r>
      <w:r w:rsidR="00724349">
        <w:rPr>
          <w:color w:val="000000"/>
          <w:sz w:val="24"/>
          <w:szCs w:val="24"/>
          <w:lang w:val="uk-UA" w:eastAsia="zh-CN"/>
        </w:rPr>
        <w:t>и</w:t>
      </w:r>
      <w:r w:rsidR="00D71FEE">
        <w:rPr>
          <w:color w:val="000000"/>
          <w:sz w:val="24"/>
          <w:szCs w:val="24"/>
          <w:lang w:val="uk-UA" w:eastAsia="zh-CN"/>
        </w:rPr>
        <w:t>ков</w:t>
      </w:r>
      <w:proofErr w:type="spellEnd"/>
      <w:r w:rsidR="00D71FEE">
        <w:rPr>
          <w:color w:val="000000"/>
          <w:sz w:val="24"/>
          <w:szCs w:val="24"/>
          <w:lang w:val="uk-UA" w:eastAsia="zh-CN"/>
        </w:rPr>
        <w:t>)</w:t>
      </w:r>
      <w:r w:rsidR="00D71FEE">
        <w:rPr>
          <w:color w:val="000000"/>
          <w:sz w:val="24"/>
          <w:szCs w:val="24"/>
          <w:lang w:val="uk-UA"/>
        </w:rPr>
        <w:t xml:space="preserve"> </w:t>
      </w:r>
      <w:r w:rsidR="003F6D46">
        <w:rPr>
          <w:color w:val="000000"/>
          <w:sz w:val="24"/>
          <w:szCs w:val="24"/>
          <w:lang w:val="uk-UA"/>
        </w:rPr>
        <w:t xml:space="preserve">та заступника міського голови з питань діяльності виконавчих органів ради </w:t>
      </w:r>
      <w:r w:rsidR="00C01564">
        <w:rPr>
          <w:color w:val="000000"/>
          <w:sz w:val="24"/>
          <w:szCs w:val="24"/>
          <w:lang w:val="uk-UA"/>
        </w:rPr>
        <w:t xml:space="preserve">               </w:t>
      </w:r>
      <w:r w:rsidR="003F6D46">
        <w:rPr>
          <w:color w:val="000000"/>
          <w:sz w:val="24"/>
          <w:szCs w:val="24"/>
          <w:lang w:val="uk-UA"/>
        </w:rPr>
        <w:t>Горностая С.В.</w:t>
      </w:r>
      <w:bookmarkStart w:id="1" w:name="_GoBack"/>
      <w:bookmarkEnd w:id="1"/>
    </w:p>
    <w:p w14:paraId="5C75D34A" w14:textId="2F379327" w:rsidR="006A0C9F" w:rsidRDefault="006A0C9F" w:rsidP="00503287">
      <w:pPr>
        <w:rPr>
          <w:sz w:val="24"/>
          <w:szCs w:val="24"/>
          <w:lang w:val="uk-UA"/>
        </w:rPr>
      </w:pPr>
    </w:p>
    <w:p w14:paraId="02150DC6" w14:textId="77777777" w:rsidR="006A0C9F" w:rsidRDefault="006A0C9F" w:rsidP="00503287">
      <w:pPr>
        <w:rPr>
          <w:sz w:val="24"/>
          <w:szCs w:val="24"/>
          <w:lang w:val="uk-UA"/>
        </w:rPr>
      </w:pPr>
    </w:p>
    <w:p w14:paraId="422AA8FA" w14:textId="57BF2EDE"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14:paraId="79A166E4" w14:textId="7CBE06CB" w:rsidR="006A3F2E" w:rsidRDefault="006A3F2E" w:rsidP="00503287">
      <w:pPr>
        <w:jc w:val="both"/>
        <w:rPr>
          <w:sz w:val="16"/>
          <w:lang w:val="uk-UA"/>
        </w:rPr>
      </w:pPr>
    </w:p>
    <w:p w14:paraId="21179DD9" w14:textId="220F613B" w:rsidR="006A0C9F" w:rsidRDefault="006A0C9F" w:rsidP="00503287">
      <w:pPr>
        <w:jc w:val="both"/>
        <w:rPr>
          <w:sz w:val="16"/>
          <w:lang w:val="uk-UA"/>
        </w:rPr>
      </w:pPr>
    </w:p>
    <w:p w14:paraId="7099B085" w14:textId="77777777" w:rsidR="006A0C9F" w:rsidRDefault="006A0C9F" w:rsidP="00503287">
      <w:pPr>
        <w:jc w:val="both"/>
        <w:rPr>
          <w:sz w:val="16"/>
          <w:lang w:val="uk-UA"/>
        </w:rPr>
      </w:pPr>
    </w:p>
    <w:p w14:paraId="064EC55D" w14:textId="77777777" w:rsidR="006A0C9F" w:rsidRDefault="007B654B" w:rsidP="00503287">
      <w:pPr>
        <w:jc w:val="both"/>
        <w:rPr>
          <w:sz w:val="16"/>
          <w:lang w:val="uk-UA"/>
        </w:rPr>
      </w:pPr>
      <w:proofErr w:type="spellStart"/>
      <w:r>
        <w:rPr>
          <w:sz w:val="16"/>
          <w:lang w:val="uk-UA"/>
        </w:rPr>
        <w:t>Комарніцька</w:t>
      </w:r>
      <w:proofErr w:type="spellEnd"/>
    </w:p>
    <w:p w14:paraId="3FF5447F" w14:textId="71603A4B"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 xml:space="preserve"> 5-51-</w:t>
      </w:r>
      <w:r w:rsidR="006A0C9F">
        <w:rPr>
          <w:sz w:val="16"/>
          <w:lang w:val="uk-UA"/>
        </w:rPr>
        <w:t>71</w:t>
      </w:r>
    </w:p>
    <w:sectPr w:rsidR="00503287" w:rsidRPr="00503287" w:rsidSect="00C01564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7A5C" w14:textId="77777777" w:rsidR="002E45C8" w:rsidRDefault="002E45C8" w:rsidP="00DA5B89">
      <w:r>
        <w:separator/>
      </w:r>
    </w:p>
  </w:endnote>
  <w:endnote w:type="continuationSeparator" w:id="0">
    <w:p w14:paraId="59C5056B" w14:textId="77777777" w:rsidR="002E45C8" w:rsidRDefault="002E45C8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7A7E" w14:textId="77777777" w:rsidR="002E45C8" w:rsidRDefault="002E45C8" w:rsidP="00DA5B89">
      <w:r>
        <w:separator/>
      </w:r>
    </w:p>
  </w:footnote>
  <w:footnote w:type="continuationSeparator" w:id="0">
    <w:p w14:paraId="6EB75A3D" w14:textId="77777777" w:rsidR="002E45C8" w:rsidRDefault="002E45C8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6AE"/>
    <w:multiLevelType w:val="hybridMultilevel"/>
    <w:tmpl w:val="A02C23F6"/>
    <w:lvl w:ilvl="0" w:tplc="FFFC28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588">
      <w:numFmt w:val="none"/>
      <w:lvlText w:val=""/>
      <w:lvlJc w:val="left"/>
      <w:pPr>
        <w:tabs>
          <w:tab w:val="num" w:pos="360"/>
        </w:tabs>
      </w:pPr>
    </w:lvl>
    <w:lvl w:ilvl="2" w:tplc="3F948152">
      <w:numFmt w:val="none"/>
      <w:lvlText w:val=""/>
      <w:lvlJc w:val="left"/>
      <w:pPr>
        <w:tabs>
          <w:tab w:val="num" w:pos="360"/>
        </w:tabs>
      </w:pPr>
    </w:lvl>
    <w:lvl w:ilvl="3" w:tplc="BE7ADC4E">
      <w:numFmt w:val="none"/>
      <w:lvlText w:val=""/>
      <w:lvlJc w:val="left"/>
      <w:pPr>
        <w:tabs>
          <w:tab w:val="num" w:pos="360"/>
        </w:tabs>
      </w:pPr>
    </w:lvl>
    <w:lvl w:ilvl="4" w:tplc="1D7ECD38">
      <w:numFmt w:val="none"/>
      <w:lvlText w:val=""/>
      <w:lvlJc w:val="left"/>
      <w:pPr>
        <w:tabs>
          <w:tab w:val="num" w:pos="360"/>
        </w:tabs>
      </w:pPr>
    </w:lvl>
    <w:lvl w:ilvl="5" w:tplc="84DED364">
      <w:numFmt w:val="none"/>
      <w:lvlText w:val=""/>
      <w:lvlJc w:val="left"/>
      <w:pPr>
        <w:tabs>
          <w:tab w:val="num" w:pos="360"/>
        </w:tabs>
      </w:pPr>
    </w:lvl>
    <w:lvl w:ilvl="6" w:tplc="2424CEAA">
      <w:numFmt w:val="none"/>
      <w:lvlText w:val=""/>
      <w:lvlJc w:val="left"/>
      <w:pPr>
        <w:tabs>
          <w:tab w:val="num" w:pos="360"/>
        </w:tabs>
      </w:pPr>
    </w:lvl>
    <w:lvl w:ilvl="7" w:tplc="FF8C4FCC">
      <w:numFmt w:val="none"/>
      <w:lvlText w:val=""/>
      <w:lvlJc w:val="left"/>
      <w:pPr>
        <w:tabs>
          <w:tab w:val="num" w:pos="360"/>
        </w:tabs>
      </w:pPr>
    </w:lvl>
    <w:lvl w:ilvl="8" w:tplc="BC56E3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D869E8"/>
    <w:multiLevelType w:val="hybridMultilevel"/>
    <w:tmpl w:val="4538F8E8"/>
    <w:lvl w:ilvl="0" w:tplc="F0A0EF2E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30240"/>
    <w:multiLevelType w:val="hybridMultilevel"/>
    <w:tmpl w:val="709C6AC6"/>
    <w:lvl w:ilvl="0" w:tplc="C9729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130">
      <w:numFmt w:val="none"/>
      <w:lvlText w:val=""/>
      <w:lvlJc w:val="left"/>
      <w:pPr>
        <w:tabs>
          <w:tab w:val="num" w:pos="360"/>
        </w:tabs>
      </w:pPr>
    </w:lvl>
    <w:lvl w:ilvl="2" w:tplc="DB4C85BA">
      <w:numFmt w:val="none"/>
      <w:lvlText w:val=""/>
      <w:lvlJc w:val="left"/>
      <w:pPr>
        <w:tabs>
          <w:tab w:val="num" w:pos="360"/>
        </w:tabs>
      </w:pPr>
    </w:lvl>
    <w:lvl w:ilvl="3" w:tplc="AFB683CE">
      <w:numFmt w:val="none"/>
      <w:lvlText w:val=""/>
      <w:lvlJc w:val="left"/>
      <w:pPr>
        <w:tabs>
          <w:tab w:val="num" w:pos="360"/>
        </w:tabs>
      </w:pPr>
    </w:lvl>
    <w:lvl w:ilvl="4" w:tplc="181AFBEE">
      <w:numFmt w:val="none"/>
      <w:lvlText w:val=""/>
      <w:lvlJc w:val="left"/>
      <w:pPr>
        <w:tabs>
          <w:tab w:val="num" w:pos="360"/>
        </w:tabs>
      </w:pPr>
    </w:lvl>
    <w:lvl w:ilvl="5" w:tplc="99968F7A">
      <w:numFmt w:val="none"/>
      <w:lvlText w:val=""/>
      <w:lvlJc w:val="left"/>
      <w:pPr>
        <w:tabs>
          <w:tab w:val="num" w:pos="360"/>
        </w:tabs>
      </w:pPr>
    </w:lvl>
    <w:lvl w:ilvl="6" w:tplc="C158C286">
      <w:numFmt w:val="none"/>
      <w:lvlText w:val=""/>
      <w:lvlJc w:val="left"/>
      <w:pPr>
        <w:tabs>
          <w:tab w:val="num" w:pos="360"/>
        </w:tabs>
      </w:pPr>
    </w:lvl>
    <w:lvl w:ilvl="7" w:tplc="41B2BABE">
      <w:numFmt w:val="none"/>
      <w:lvlText w:val=""/>
      <w:lvlJc w:val="left"/>
      <w:pPr>
        <w:tabs>
          <w:tab w:val="num" w:pos="360"/>
        </w:tabs>
      </w:pPr>
    </w:lvl>
    <w:lvl w:ilvl="8" w:tplc="B20CE8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703E5E"/>
    <w:multiLevelType w:val="hybridMultilevel"/>
    <w:tmpl w:val="1F3E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45C20"/>
    <w:multiLevelType w:val="multilevel"/>
    <w:tmpl w:val="14704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6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83AC8"/>
    <w:rsid w:val="00092DDE"/>
    <w:rsid w:val="000A4CBC"/>
    <w:rsid w:val="000D49BD"/>
    <w:rsid w:val="000D5052"/>
    <w:rsid w:val="000F1B27"/>
    <w:rsid w:val="000F5F2A"/>
    <w:rsid w:val="00144AAA"/>
    <w:rsid w:val="0016537B"/>
    <w:rsid w:val="00176651"/>
    <w:rsid w:val="00192F3F"/>
    <w:rsid w:val="00194BC4"/>
    <w:rsid w:val="001B0F51"/>
    <w:rsid w:val="001B1E58"/>
    <w:rsid w:val="001D7FD5"/>
    <w:rsid w:val="002138AE"/>
    <w:rsid w:val="002223B4"/>
    <w:rsid w:val="002249AE"/>
    <w:rsid w:val="00233D6B"/>
    <w:rsid w:val="00233F86"/>
    <w:rsid w:val="0025229E"/>
    <w:rsid w:val="00281F8A"/>
    <w:rsid w:val="002B5679"/>
    <w:rsid w:val="002B7AF3"/>
    <w:rsid w:val="002E45C8"/>
    <w:rsid w:val="002F72B6"/>
    <w:rsid w:val="0031018C"/>
    <w:rsid w:val="003109A3"/>
    <w:rsid w:val="003131AA"/>
    <w:rsid w:val="0034311E"/>
    <w:rsid w:val="00355CD4"/>
    <w:rsid w:val="003566AC"/>
    <w:rsid w:val="00362655"/>
    <w:rsid w:val="00390046"/>
    <w:rsid w:val="00390E76"/>
    <w:rsid w:val="003A2E28"/>
    <w:rsid w:val="003A5E70"/>
    <w:rsid w:val="003F1981"/>
    <w:rsid w:val="003F6D46"/>
    <w:rsid w:val="003F6E01"/>
    <w:rsid w:val="00400752"/>
    <w:rsid w:val="004050A5"/>
    <w:rsid w:val="00420DC7"/>
    <w:rsid w:val="00423C7A"/>
    <w:rsid w:val="004244B4"/>
    <w:rsid w:val="00434C78"/>
    <w:rsid w:val="0047577B"/>
    <w:rsid w:val="00496FA1"/>
    <w:rsid w:val="004A364B"/>
    <w:rsid w:val="004C6F48"/>
    <w:rsid w:val="004D4C97"/>
    <w:rsid w:val="004D537E"/>
    <w:rsid w:val="004E0FDC"/>
    <w:rsid w:val="004F4BDB"/>
    <w:rsid w:val="005023F8"/>
    <w:rsid w:val="005029B0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5E4E2A"/>
    <w:rsid w:val="005F2684"/>
    <w:rsid w:val="006332E4"/>
    <w:rsid w:val="00685F8E"/>
    <w:rsid w:val="006A0C9F"/>
    <w:rsid w:val="006A3F2E"/>
    <w:rsid w:val="006A7FBD"/>
    <w:rsid w:val="006B13AE"/>
    <w:rsid w:val="006E3C06"/>
    <w:rsid w:val="006F0477"/>
    <w:rsid w:val="00724349"/>
    <w:rsid w:val="007841B0"/>
    <w:rsid w:val="007B1BB1"/>
    <w:rsid w:val="007B654B"/>
    <w:rsid w:val="00800448"/>
    <w:rsid w:val="0086214C"/>
    <w:rsid w:val="00863A93"/>
    <w:rsid w:val="008C257F"/>
    <w:rsid w:val="008D6F8F"/>
    <w:rsid w:val="008F58ED"/>
    <w:rsid w:val="00903C81"/>
    <w:rsid w:val="0096035C"/>
    <w:rsid w:val="00974966"/>
    <w:rsid w:val="00981744"/>
    <w:rsid w:val="00987F59"/>
    <w:rsid w:val="009B1BC5"/>
    <w:rsid w:val="009C75A6"/>
    <w:rsid w:val="00A46C8D"/>
    <w:rsid w:val="00A82F21"/>
    <w:rsid w:val="00A9578E"/>
    <w:rsid w:val="00B00FB7"/>
    <w:rsid w:val="00B130B4"/>
    <w:rsid w:val="00B8693A"/>
    <w:rsid w:val="00BB30B1"/>
    <w:rsid w:val="00BB3135"/>
    <w:rsid w:val="00BC1B42"/>
    <w:rsid w:val="00BE3C10"/>
    <w:rsid w:val="00BF31F7"/>
    <w:rsid w:val="00C00C08"/>
    <w:rsid w:val="00C01564"/>
    <w:rsid w:val="00C92F69"/>
    <w:rsid w:val="00CD5638"/>
    <w:rsid w:val="00D471AB"/>
    <w:rsid w:val="00D564C4"/>
    <w:rsid w:val="00D600AA"/>
    <w:rsid w:val="00D71FEE"/>
    <w:rsid w:val="00DA42E0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EF50D2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D54AB"/>
    <w:rsid w:val="00FD6934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Знак Знак Знак Знак Знак Знак Знак"/>
    <w:basedOn w:val="a"/>
    <w:rsid w:val="008C257F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DA4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Знак Знак Знак Знак Знак Знак Знак"/>
    <w:basedOn w:val="a"/>
    <w:rsid w:val="008C257F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DA4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88C8-6853-4706-BE77-190DB059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cp:lastPrinted>2021-06-08T10:25:00Z</cp:lastPrinted>
  <dcterms:created xsi:type="dcterms:W3CDTF">2021-06-08T11:28:00Z</dcterms:created>
  <dcterms:modified xsi:type="dcterms:W3CDTF">2021-06-08T13:46:00Z</dcterms:modified>
</cp:coreProperties>
</file>